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C1A5" w14:textId="447E5EA9" w:rsidR="002615A2" w:rsidRPr="002615A2" w:rsidRDefault="00EE3FCA" w:rsidP="009D092A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4B42">
        <w:rPr>
          <w:sz w:val="24"/>
          <w:szCs w:val="24"/>
        </w:rPr>
        <w:t xml:space="preserve"> </w:t>
      </w:r>
      <w:r w:rsidR="004512D3">
        <w:rPr>
          <w:sz w:val="24"/>
          <w:szCs w:val="24"/>
        </w:rPr>
        <w:t xml:space="preserve"> </w:t>
      </w:r>
      <w:r w:rsidR="00CA7DFC">
        <w:rPr>
          <w:sz w:val="24"/>
          <w:szCs w:val="24"/>
        </w:rPr>
        <w:t xml:space="preserve"> </w:t>
      </w:r>
      <w:r w:rsidR="00005D97">
        <w:rPr>
          <w:sz w:val="24"/>
          <w:szCs w:val="24"/>
        </w:rPr>
        <w:t xml:space="preserve"> </w:t>
      </w:r>
      <w:r w:rsidR="002615A2" w:rsidRPr="002615A2">
        <w:rPr>
          <w:sz w:val="24"/>
          <w:szCs w:val="24"/>
        </w:rPr>
        <w:t xml:space="preserve">Azul, </w:t>
      </w:r>
      <w:r w:rsidR="00B9515D">
        <w:rPr>
          <w:sz w:val="24"/>
          <w:szCs w:val="24"/>
        </w:rPr>
        <w:t>1</w:t>
      </w:r>
      <w:r w:rsidR="00941E8A">
        <w:rPr>
          <w:sz w:val="24"/>
          <w:szCs w:val="24"/>
        </w:rPr>
        <w:t>9</w:t>
      </w:r>
      <w:r w:rsidR="00A86849">
        <w:rPr>
          <w:sz w:val="24"/>
          <w:szCs w:val="24"/>
        </w:rPr>
        <w:t xml:space="preserve"> </w:t>
      </w:r>
      <w:r w:rsidR="002615A2" w:rsidRPr="002615A2">
        <w:rPr>
          <w:sz w:val="24"/>
          <w:szCs w:val="24"/>
        </w:rPr>
        <w:t xml:space="preserve">de </w:t>
      </w:r>
      <w:r w:rsidR="00A86849">
        <w:rPr>
          <w:sz w:val="24"/>
          <w:szCs w:val="24"/>
        </w:rPr>
        <w:t>dic</w:t>
      </w:r>
      <w:r w:rsidR="0091668B">
        <w:rPr>
          <w:sz w:val="24"/>
          <w:szCs w:val="24"/>
        </w:rPr>
        <w:t>iembre</w:t>
      </w:r>
      <w:r w:rsidR="007C057B">
        <w:rPr>
          <w:sz w:val="24"/>
          <w:szCs w:val="24"/>
        </w:rPr>
        <w:t xml:space="preserve"> de 2022</w:t>
      </w:r>
    </w:p>
    <w:p w14:paraId="266C9A9B" w14:textId="77777777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</w:p>
    <w:p w14:paraId="2F73E09C" w14:textId="643B40C9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>SR</w:t>
      </w:r>
      <w:r w:rsidR="00187E22">
        <w:rPr>
          <w:sz w:val="24"/>
          <w:szCs w:val="24"/>
        </w:rPr>
        <w:t>/A</w:t>
      </w:r>
      <w:r w:rsidRPr="002615A2">
        <w:rPr>
          <w:sz w:val="24"/>
          <w:szCs w:val="24"/>
        </w:rPr>
        <w:t>. CONSEJER</w:t>
      </w:r>
      <w:r w:rsidR="00187E22">
        <w:rPr>
          <w:sz w:val="24"/>
          <w:szCs w:val="24"/>
        </w:rPr>
        <w:t>O/A</w:t>
      </w:r>
    </w:p>
    <w:p w14:paraId="0B7C9246" w14:textId="54BC1370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  <w:t>Me dirijo a Usted a los efectos de convocarl</w:t>
      </w:r>
      <w:r w:rsidR="00187E22">
        <w:rPr>
          <w:sz w:val="24"/>
          <w:szCs w:val="24"/>
        </w:rPr>
        <w:t>o/a</w:t>
      </w:r>
      <w:r w:rsidRPr="002615A2">
        <w:rPr>
          <w:sz w:val="24"/>
          <w:szCs w:val="24"/>
        </w:rPr>
        <w:t xml:space="preserve"> </w:t>
      </w:r>
      <w:proofErr w:type="spellStart"/>
      <w:r w:rsidRPr="002615A2">
        <w:rPr>
          <w:sz w:val="24"/>
          <w:szCs w:val="24"/>
        </w:rPr>
        <w:t>a</w:t>
      </w:r>
      <w:proofErr w:type="spellEnd"/>
      <w:r w:rsidRPr="002615A2">
        <w:rPr>
          <w:sz w:val="24"/>
          <w:szCs w:val="24"/>
        </w:rPr>
        <w:t xml:space="preserve"> la reunión de CONSEJO ACADEMICO, modalidad </w:t>
      </w:r>
      <w:r w:rsidR="0050087E">
        <w:rPr>
          <w:sz w:val="24"/>
          <w:szCs w:val="24"/>
        </w:rPr>
        <w:t>híbrida</w:t>
      </w:r>
      <w:r w:rsidRPr="002615A2">
        <w:rPr>
          <w:sz w:val="24"/>
          <w:szCs w:val="24"/>
        </w:rPr>
        <w:t xml:space="preserve">, que se realizará el día </w:t>
      </w:r>
      <w:r w:rsidR="00941E8A">
        <w:rPr>
          <w:b/>
          <w:sz w:val="24"/>
          <w:szCs w:val="24"/>
        </w:rPr>
        <w:t>jueves</w:t>
      </w:r>
      <w:r w:rsidR="00C56BAE">
        <w:rPr>
          <w:b/>
          <w:sz w:val="24"/>
          <w:szCs w:val="24"/>
        </w:rPr>
        <w:t xml:space="preserve"> </w:t>
      </w:r>
      <w:r w:rsidR="00A86849">
        <w:rPr>
          <w:b/>
          <w:sz w:val="24"/>
          <w:szCs w:val="24"/>
        </w:rPr>
        <w:t>2</w:t>
      </w:r>
      <w:r w:rsidR="00941E8A">
        <w:rPr>
          <w:b/>
          <w:sz w:val="24"/>
          <w:szCs w:val="24"/>
        </w:rPr>
        <w:t>2</w:t>
      </w:r>
      <w:r w:rsidR="0091668B">
        <w:rPr>
          <w:b/>
          <w:sz w:val="24"/>
          <w:szCs w:val="24"/>
        </w:rPr>
        <w:t xml:space="preserve"> </w:t>
      </w:r>
      <w:r w:rsidRPr="002615A2">
        <w:rPr>
          <w:b/>
          <w:sz w:val="24"/>
          <w:szCs w:val="24"/>
        </w:rPr>
        <w:t xml:space="preserve">de </w:t>
      </w:r>
      <w:r w:rsidR="00A86849">
        <w:rPr>
          <w:b/>
          <w:sz w:val="24"/>
          <w:szCs w:val="24"/>
        </w:rPr>
        <w:t>dic</w:t>
      </w:r>
      <w:r w:rsidR="00AF385B">
        <w:rPr>
          <w:b/>
          <w:sz w:val="24"/>
          <w:szCs w:val="24"/>
        </w:rPr>
        <w:t>iembre</w:t>
      </w:r>
      <w:r w:rsidRPr="002615A2">
        <w:rPr>
          <w:b/>
          <w:sz w:val="24"/>
          <w:szCs w:val="24"/>
        </w:rPr>
        <w:t>, a las 1</w:t>
      </w:r>
      <w:r w:rsidR="00661D82">
        <w:rPr>
          <w:b/>
          <w:sz w:val="24"/>
          <w:szCs w:val="24"/>
        </w:rPr>
        <w:t>6</w:t>
      </w:r>
      <w:r w:rsidR="00783690">
        <w:rPr>
          <w:b/>
          <w:sz w:val="24"/>
          <w:szCs w:val="24"/>
        </w:rPr>
        <w:t>:</w:t>
      </w:r>
      <w:r w:rsidR="00941E8A">
        <w:rPr>
          <w:b/>
          <w:sz w:val="24"/>
          <w:szCs w:val="24"/>
        </w:rPr>
        <w:t>0</w:t>
      </w:r>
      <w:bookmarkStart w:id="0" w:name="_GoBack"/>
      <w:bookmarkEnd w:id="0"/>
      <w:r w:rsidR="00A86849">
        <w:rPr>
          <w:b/>
          <w:sz w:val="24"/>
          <w:szCs w:val="24"/>
        </w:rPr>
        <w:t>0</w:t>
      </w:r>
      <w:r w:rsidRPr="002615A2">
        <w:rPr>
          <w:b/>
          <w:sz w:val="24"/>
          <w:szCs w:val="24"/>
        </w:rPr>
        <w:t xml:space="preserve"> horas</w:t>
      </w:r>
      <w:r w:rsidRPr="002615A2">
        <w:rPr>
          <w:sz w:val="24"/>
          <w:szCs w:val="24"/>
        </w:rPr>
        <w:t>, para tratar el siguiente:</w:t>
      </w:r>
    </w:p>
    <w:p w14:paraId="4504337D" w14:textId="77777777" w:rsidR="002615A2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>ORDEN DEL DIA</w:t>
      </w:r>
    </w:p>
    <w:p w14:paraId="4D3814C2" w14:textId="30A2EEC0" w:rsidR="002615A2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I. ACTA</w:t>
      </w:r>
      <w:r w:rsidR="00A57186">
        <w:rPr>
          <w:b/>
          <w:sz w:val="24"/>
          <w:szCs w:val="24"/>
        </w:rPr>
        <w:t>S</w:t>
      </w:r>
    </w:p>
    <w:p w14:paraId="1DB5CBE1" w14:textId="16F4ABE1" w:rsidR="0048358D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II. INFORMES </w:t>
      </w:r>
      <w:r w:rsidR="0048358D">
        <w:rPr>
          <w:b/>
          <w:sz w:val="24"/>
          <w:szCs w:val="24"/>
        </w:rPr>
        <w:t xml:space="preserve">        </w:t>
      </w:r>
    </w:p>
    <w:p w14:paraId="23FC9E0F" w14:textId="77777777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III. ASUNTOS A TRATAR:</w:t>
      </w:r>
    </w:p>
    <w:p w14:paraId="41EF674A" w14:textId="07215961" w:rsidR="00E24B86" w:rsidRDefault="000B39CB" w:rsidP="00BC5A13">
      <w:pPr>
        <w:ind w:leftChars="0" w:left="0" w:firstLineChars="0" w:firstLine="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Secretaría General</w:t>
      </w:r>
    </w:p>
    <w:p w14:paraId="6ECB44F5" w14:textId="2A5FA444" w:rsidR="000B39CB" w:rsidRPr="000B39CB" w:rsidRDefault="000B39CB" w:rsidP="000B39CB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Expte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. Nº 01634/2022 – </w:t>
      </w:r>
      <w:r w:rsidRPr="000B39CB">
        <w:rPr>
          <w:rFonts w:asciiTheme="majorHAnsi" w:hAnsiTheme="majorHAnsi"/>
          <w:sz w:val="24"/>
          <w:szCs w:val="24"/>
        </w:rPr>
        <w:t xml:space="preserve">Licencia Profesor Walter </w:t>
      </w:r>
      <w:proofErr w:type="spellStart"/>
      <w:r w:rsidRPr="000B39CB">
        <w:rPr>
          <w:rFonts w:asciiTheme="majorHAnsi" w:hAnsiTheme="majorHAnsi"/>
          <w:sz w:val="24"/>
          <w:szCs w:val="24"/>
        </w:rPr>
        <w:t>Birchmeyer</w:t>
      </w:r>
      <w:proofErr w:type="spellEnd"/>
      <w:r w:rsidRPr="000B39CB">
        <w:rPr>
          <w:rFonts w:asciiTheme="majorHAnsi" w:hAnsiTheme="majorHAnsi"/>
          <w:sz w:val="24"/>
          <w:szCs w:val="24"/>
        </w:rPr>
        <w:t>.</w:t>
      </w:r>
    </w:p>
    <w:p w14:paraId="4C76E14B" w14:textId="77777777" w:rsidR="00AF385B" w:rsidRDefault="00AF385B" w:rsidP="00BC5A13">
      <w:pPr>
        <w:ind w:leftChars="0" w:left="0" w:firstLineChars="0" w:firstLine="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647D6">
        <w:rPr>
          <w:rFonts w:asciiTheme="majorHAnsi" w:hAnsiTheme="majorHAnsi"/>
          <w:b/>
          <w:sz w:val="24"/>
          <w:szCs w:val="24"/>
          <w:u w:val="single"/>
        </w:rPr>
        <w:t>Secretaría Académica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5A8F4D8A" w14:textId="5D3F9548" w:rsidR="00A86849" w:rsidRPr="00F87C95" w:rsidRDefault="00F87C95" w:rsidP="00F87C95">
      <w:pPr>
        <w:pStyle w:val="Prrafodelista"/>
        <w:numPr>
          <w:ilvl w:val="0"/>
          <w:numId w:val="5"/>
        </w:numPr>
        <w:ind w:leftChars="0" w:firstLineChars="0"/>
        <w:jc w:val="both"/>
        <w:rPr>
          <w:b/>
          <w:sz w:val="24"/>
          <w:szCs w:val="24"/>
          <w:u w:val="single"/>
          <w:lang w:eastAsia="zh-CN"/>
        </w:rPr>
      </w:pPr>
      <w:proofErr w:type="spellStart"/>
      <w:r w:rsidRPr="00F87C95">
        <w:rPr>
          <w:b/>
          <w:sz w:val="24"/>
          <w:szCs w:val="24"/>
          <w:lang w:eastAsia="zh-CN"/>
        </w:rPr>
        <w:t>Expte</w:t>
      </w:r>
      <w:proofErr w:type="spellEnd"/>
      <w:r w:rsidRPr="00F87C95">
        <w:rPr>
          <w:b/>
          <w:sz w:val="24"/>
          <w:szCs w:val="24"/>
          <w:lang w:eastAsia="zh-CN"/>
        </w:rPr>
        <w:t>. N°</w:t>
      </w:r>
      <w:r>
        <w:rPr>
          <w:b/>
          <w:sz w:val="24"/>
          <w:szCs w:val="24"/>
          <w:lang w:eastAsia="zh-CN"/>
        </w:rPr>
        <w:t xml:space="preserve"> 01629/2022 – </w:t>
      </w:r>
      <w:r w:rsidRPr="00F87C95">
        <w:rPr>
          <w:sz w:val="24"/>
          <w:szCs w:val="24"/>
          <w:lang w:eastAsia="zh-CN"/>
        </w:rPr>
        <w:t>Calendario Académico 2023.</w:t>
      </w:r>
      <w:r w:rsidR="0056768C" w:rsidRPr="0056768C">
        <w:rPr>
          <w:b/>
          <w:sz w:val="24"/>
          <w:szCs w:val="24"/>
          <w:lang w:eastAsia="zh-CN"/>
        </w:rPr>
        <w:t>(Presentación de proyecto)</w:t>
      </w:r>
    </w:p>
    <w:p w14:paraId="08C1669D" w14:textId="5A7B4CC3" w:rsidR="00F87C95" w:rsidRDefault="00F87C95" w:rsidP="00F87C95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F87C95">
        <w:rPr>
          <w:b/>
          <w:sz w:val="24"/>
          <w:szCs w:val="24"/>
          <w:lang w:eastAsia="zh-CN"/>
        </w:rPr>
        <w:t>Expte</w:t>
      </w:r>
      <w:proofErr w:type="spellEnd"/>
      <w:r w:rsidRPr="00F87C95">
        <w:rPr>
          <w:b/>
          <w:sz w:val="24"/>
          <w:szCs w:val="24"/>
          <w:lang w:eastAsia="zh-CN"/>
        </w:rPr>
        <w:t>. N° 01631/2022 –</w:t>
      </w:r>
      <w:r>
        <w:rPr>
          <w:sz w:val="24"/>
          <w:szCs w:val="24"/>
          <w:lang w:eastAsia="zh-CN"/>
        </w:rPr>
        <w:t xml:space="preserve"> </w:t>
      </w:r>
      <w:r w:rsidRPr="00F87C95">
        <w:rPr>
          <w:sz w:val="24"/>
          <w:szCs w:val="24"/>
          <w:lang w:eastAsia="zh-CN"/>
        </w:rPr>
        <w:t xml:space="preserve"> Llamado de antecedentes y oposición para cargo de Adjunto/a simple interino en la asignatura Economía para las carreras de Abogacía y Tecnicatura.</w:t>
      </w:r>
    </w:p>
    <w:p w14:paraId="02B378F2" w14:textId="65CA27DC" w:rsidR="00C35B7D" w:rsidRPr="0056768C" w:rsidRDefault="00C35B7D" w:rsidP="0056768C">
      <w:pPr>
        <w:pStyle w:val="Prrafodelista"/>
        <w:numPr>
          <w:ilvl w:val="0"/>
          <w:numId w:val="5"/>
        </w:numPr>
        <w:ind w:leftChars="0" w:firstLineChars="0"/>
        <w:jc w:val="both"/>
        <w:rPr>
          <w:b/>
          <w:sz w:val="24"/>
          <w:szCs w:val="24"/>
          <w:lang w:eastAsia="zh-CN"/>
        </w:rPr>
      </w:pPr>
      <w:proofErr w:type="spellStart"/>
      <w:r w:rsidRPr="00E24B86">
        <w:rPr>
          <w:b/>
          <w:sz w:val="24"/>
          <w:szCs w:val="24"/>
          <w:lang w:eastAsia="zh-CN"/>
        </w:rPr>
        <w:t>Expte</w:t>
      </w:r>
      <w:proofErr w:type="spellEnd"/>
      <w:r w:rsidRPr="00E24B86">
        <w:rPr>
          <w:b/>
          <w:sz w:val="24"/>
          <w:szCs w:val="24"/>
          <w:lang w:eastAsia="zh-CN"/>
        </w:rPr>
        <w:t xml:space="preserve">. N° </w:t>
      </w:r>
      <w:r w:rsidR="00E24B86" w:rsidRPr="00E24B86">
        <w:rPr>
          <w:b/>
          <w:sz w:val="24"/>
          <w:szCs w:val="24"/>
          <w:lang w:eastAsia="zh-CN"/>
        </w:rPr>
        <w:t>01633/2022 –</w:t>
      </w:r>
      <w:r w:rsidR="00E24B86">
        <w:rPr>
          <w:sz w:val="24"/>
          <w:szCs w:val="24"/>
          <w:lang w:eastAsia="zh-CN"/>
        </w:rPr>
        <w:t xml:space="preserve"> </w:t>
      </w:r>
      <w:r w:rsidRPr="00C35B7D">
        <w:rPr>
          <w:sz w:val="24"/>
          <w:szCs w:val="24"/>
          <w:lang w:eastAsia="zh-CN"/>
        </w:rPr>
        <w:t>Convocatoria a ayudantes alumnos/as 2023.</w:t>
      </w:r>
      <w:r w:rsidR="0056768C" w:rsidRPr="0056768C">
        <w:t xml:space="preserve"> </w:t>
      </w:r>
      <w:r w:rsidR="0056768C" w:rsidRPr="0056768C">
        <w:rPr>
          <w:b/>
        </w:rPr>
        <w:t>(</w:t>
      </w:r>
      <w:r w:rsidR="0056768C" w:rsidRPr="0056768C">
        <w:rPr>
          <w:b/>
          <w:sz w:val="24"/>
          <w:szCs w:val="24"/>
          <w:lang w:eastAsia="zh-CN"/>
        </w:rPr>
        <w:t>Cobertura de cargos  primer cuatrimestre, primer y segundo bimestre 2023)</w:t>
      </w:r>
    </w:p>
    <w:p w14:paraId="660913A7" w14:textId="0EEAA9F2" w:rsidR="0056768C" w:rsidRPr="0056768C" w:rsidRDefault="00E24B86" w:rsidP="0056768C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56768C">
        <w:rPr>
          <w:b/>
          <w:sz w:val="24"/>
          <w:szCs w:val="24"/>
          <w:lang w:eastAsia="zh-CN"/>
        </w:rPr>
        <w:t>Expte</w:t>
      </w:r>
      <w:proofErr w:type="spellEnd"/>
      <w:r w:rsidRPr="0056768C">
        <w:rPr>
          <w:b/>
          <w:sz w:val="24"/>
          <w:szCs w:val="24"/>
          <w:lang w:eastAsia="zh-CN"/>
        </w:rPr>
        <w:t>. N° 01443/2021 –</w:t>
      </w:r>
      <w:r w:rsidRPr="0056768C">
        <w:rPr>
          <w:sz w:val="24"/>
          <w:szCs w:val="24"/>
          <w:lang w:eastAsia="zh-CN"/>
        </w:rPr>
        <w:t xml:space="preserve">  Equivalencias no reconocidas de modo automático por cambio de Plan de Estudios Carrera de Abogacía. (</w:t>
      </w:r>
      <w:r w:rsidRPr="0056768C">
        <w:rPr>
          <w:b/>
          <w:sz w:val="24"/>
          <w:szCs w:val="24"/>
          <w:lang w:eastAsia="zh-CN"/>
        </w:rPr>
        <w:t xml:space="preserve">Estudiante: Jorge Agustín </w:t>
      </w:r>
      <w:proofErr w:type="spellStart"/>
      <w:r w:rsidRPr="0056768C">
        <w:rPr>
          <w:b/>
          <w:sz w:val="24"/>
          <w:szCs w:val="24"/>
          <w:lang w:eastAsia="zh-CN"/>
        </w:rPr>
        <w:t>Canaliccchio</w:t>
      </w:r>
      <w:proofErr w:type="spellEnd"/>
      <w:r w:rsidRPr="0056768C">
        <w:rPr>
          <w:sz w:val="24"/>
          <w:szCs w:val="24"/>
          <w:lang w:eastAsia="zh-CN"/>
        </w:rPr>
        <w:t xml:space="preserve">) </w:t>
      </w:r>
      <w:r w:rsidR="00300CBF" w:rsidRPr="0056768C">
        <w:rPr>
          <w:b/>
          <w:sz w:val="24"/>
          <w:szCs w:val="24"/>
          <w:lang w:eastAsia="zh-CN"/>
        </w:rPr>
        <w:t xml:space="preserve"> </w:t>
      </w:r>
    </w:p>
    <w:p w14:paraId="32D6C9B9" w14:textId="7B1504F8" w:rsidR="00300CBF" w:rsidRDefault="0056768C" w:rsidP="0056768C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56768C">
        <w:rPr>
          <w:b/>
          <w:sz w:val="24"/>
          <w:szCs w:val="24"/>
          <w:lang w:eastAsia="zh-CN"/>
        </w:rPr>
        <w:t>Expte</w:t>
      </w:r>
      <w:proofErr w:type="spellEnd"/>
      <w:r w:rsidRPr="0056768C">
        <w:rPr>
          <w:b/>
          <w:sz w:val="24"/>
          <w:szCs w:val="24"/>
          <w:lang w:eastAsia="zh-CN"/>
        </w:rPr>
        <w:t>. N°01600/2022</w:t>
      </w:r>
      <w:r>
        <w:rPr>
          <w:b/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 xml:space="preserve"> Reválidas de</w:t>
      </w:r>
      <w:r w:rsidRPr="0056768C">
        <w:rPr>
          <w:sz w:val="24"/>
          <w:szCs w:val="24"/>
          <w:lang w:eastAsia="zh-CN"/>
        </w:rPr>
        <w:t xml:space="preserve"> González Germán Aníbal, DNI 25.397.709</w:t>
      </w:r>
    </w:p>
    <w:p w14:paraId="15403E8B" w14:textId="67301896" w:rsidR="0056768C" w:rsidRPr="0056768C" w:rsidRDefault="0056768C" w:rsidP="0056768C">
      <w:pPr>
        <w:pStyle w:val="Prrafodelista"/>
        <w:numPr>
          <w:ilvl w:val="0"/>
          <w:numId w:val="5"/>
        </w:numPr>
        <w:ind w:leftChars="0" w:firstLineChars="0"/>
        <w:jc w:val="both"/>
        <w:rPr>
          <w:b/>
          <w:sz w:val="24"/>
          <w:szCs w:val="24"/>
          <w:lang w:eastAsia="zh-CN"/>
        </w:rPr>
      </w:pPr>
      <w:proofErr w:type="spellStart"/>
      <w:r w:rsidRPr="0056768C">
        <w:rPr>
          <w:b/>
          <w:sz w:val="24"/>
          <w:szCs w:val="24"/>
          <w:lang w:eastAsia="zh-CN"/>
        </w:rPr>
        <w:t>Expte</w:t>
      </w:r>
      <w:proofErr w:type="spellEnd"/>
      <w:r w:rsidRPr="0056768C">
        <w:rPr>
          <w:b/>
          <w:sz w:val="24"/>
          <w:szCs w:val="24"/>
          <w:lang w:eastAsia="zh-CN"/>
        </w:rPr>
        <w:t>. 01543/2022</w:t>
      </w:r>
      <w:r>
        <w:rPr>
          <w:sz w:val="24"/>
          <w:szCs w:val="24"/>
          <w:lang w:eastAsia="zh-CN"/>
        </w:rPr>
        <w:t xml:space="preserve"> </w:t>
      </w:r>
      <w:r w:rsidRPr="0056768C">
        <w:rPr>
          <w:b/>
          <w:sz w:val="24"/>
          <w:szCs w:val="24"/>
          <w:lang w:eastAsia="zh-CN"/>
        </w:rPr>
        <w:t>–</w:t>
      </w:r>
      <w:r>
        <w:rPr>
          <w:sz w:val="24"/>
          <w:szCs w:val="24"/>
          <w:lang w:eastAsia="zh-CN"/>
        </w:rPr>
        <w:t xml:space="preserve"> </w:t>
      </w:r>
      <w:r w:rsidRPr="0056768C">
        <w:rPr>
          <w:sz w:val="24"/>
          <w:szCs w:val="24"/>
          <w:lang w:eastAsia="zh-CN"/>
        </w:rPr>
        <w:t>Solicitud excepcional de cumplimiento de carga</w:t>
      </w:r>
      <w:r>
        <w:rPr>
          <w:sz w:val="24"/>
          <w:szCs w:val="24"/>
          <w:lang w:eastAsia="zh-CN"/>
        </w:rPr>
        <w:t xml:space="preserve"> horaria de la Docente</w:t>
      </w:r>
      <w:r w:rsidRPr="0056768C">
        <w:rPr>
          <w:sz w:val="24"/>
          <w:szCs w:val="24"/>
          <w:lang w:eastAsia="zh-CN"/>
        </w:rPr>
        <w:t xml:space="preserve"> Camila </w:t>
      </w:r>
      <w:proofErr w:type="spellStart"/>
      <w:r w:rsidRPr="0056768C">
        <w:rPr>
          <w:sz w:val="24"/>
          <w:szCs w:val="24"/>
          <w:lang w:eastAsia="zh-CN"/>
        </w:rPr>
        <w:t>Ormar</w:t>
      </w:r>
      <w:proofErr w:type="spellEnd"/>
      <w:r w:rsidRPr="0056768C">
        <w:rPr>
          <w:sz w:val="24"/>
          <w:szCs w:val="24"/>
          <w:lang w:eastAsia="zh-CN"/>
        </w:rPr>
        <w:t xml:space="preserve">. </w:t>
      </w:r>
      <w:r w:rsidRPr="0056768C">
        <w:rPr>
          <w:b/>
          <w:sz w:val="24"/>
          <w:szCs w:val="24"/>
          <w:lang w:eastAsia="zh-CN"/>
        </w:rPr>
        <w:t>(Informe fin</w:t>
      </w:r>
      <w:r w:rsidR="00AA4CDD">
        <w:rPr>
          <w:b/>
          <w:sz w:val="24"/>
          <w:szCs w:val="24"/>
          <w:lang w:eastAsia="zh-CN"/>
        </w:rPr>
        <w:t>al</w:t>
      </w:r>
      <w:r w:rsidR="000B50D6">
        <w:rPr>
          <w:b/>
          <w:sz w:val="24"/>
          <w:szCs w:val="24"/>
          <w:lang w:eastAsia="zh-CN"/>
        </w:rPr>
        <w:t xml:space="preserve"> </w:t>
      </w:r>
      <w:r w:rsidRPr="0056768C">
        <w:rPr>
          <w:b/>
          <w:sz w:val="24"/>
          <w:szCs w:val="24"/>
          <w:lang w:eastAsia="zh-CN"/>
        </w:rPr>
        <w:t>)</w:t>
      </w:r>
    </w:p>
    <w:p w14:paraId="46017374" w14:textId="5D154BD0" w:rsidR="0056768C" w:rsidRPr="0056768C" w:rsidRDefault="0056768C" w:rsidP="0056768C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56768C">
        <w:rPr>
          <w:b/>
          <w:sz w:val="24"/>
          <w:szCs w:val="24"/>
          <w:lang w:eastAsia="zh-CN"/>
        </w:rPr>
        <w:t>Expte</w:t>
      </w:r>
      <w:proofErr w:type="spellEnd"/>
      <w:r w:rsidRPr="0056768C">
        <w:rPr>
          <w:b/>
          <w:sz w:val="24"/>
          <w:szCs w:val="24"/>
          <w:lang w:eastAsia="zh-CN"/>
        </w:rPr>
        <w:t>. Nº 1-62182/2017</w:t>
      </w:r>
      <w:r>
        <w:rPr>
          <w:b/>
          <w:sz w:val="24"/>
          <w:szCs w:val="24"/>
          <w:lang w:eastAsia="zh-CN"/>
        </w:rPr>
        <w:t xml:space="preserve"> – </w:t>
      </w:r>
      <w:r w:rsidRPr="0056768C">
        <w:rPr>
          <w:sz w:val="24"/>
          <w:szCs w:val="24"/>
          <w:lang w:eastAsia="zh-CN"/>
        </w:rPr>
        <w:t xml:space="preserve">Carrera Académica. Evaluación para promoción y permanencia. Tercer Tercio. Depto. De Derecho Privado y Depto. De Administración y Economía. Incorporación de docentes a Departamentos: Julia Giosa, María del Rosario </w:t>
      </w:r>
      <w:proofErr w:type="spellStart"/>
      <w:r w:rsidRPr="0056768C">
        <w:rPr>
          <w:sz w:val="24"/>
          <w:szCs w:val="24"/>
          <w:lang w:eastAsia="zh-CN"/>
        </w:rPr>
        <w:t>Endere</w:t>
      </w:r>
      <w:proofErr w:type="spellEnd"/>
      <w:r w:rsidRPr="0056768C">
        <w:rPr>
          <w:sz w:val="24"/>
          <w:szCs w:val="24"/>
          <w:lang w:eastAsia="zh-CN"/>
        </w:rPr>
        <w:t xml:space="preserve">, Gabriela </w:t>
      </w:r>
      <w:proofErr w:type="spellStart"/>
      <w:r w:rsidRPr="0056768C">
        <w:rPr>
          <w:sz w:val="24"/>
          <w:szCs w:val="24"/>
          <w:lang w:eastAsia="zh-CN"/>
        </w:rPr>
        <w:t>Chanfreau</w:t>
      </w:r>
      <w:proofErr w:type="spellEnd"/>
      <w:r w:rsidRPr="0056768C">
        <w:rPr>
          <w:sz w:val="24"/>
          <w:szCs w:val="24"/>
          <w:lang w:eastAsia="zh-CN"/>
        </w:rPr>
        <w:t>.</w:t>
      </w:r>
    </w:p>
    <w:p w14:paraId="40B7090D" w14:textId="41D4FD23" w:rsidR="0056768C" w:rsidRPr="0056768C" w:rsidRDefault="0056768C" w:rsidP="0056768C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56768C">
        <w:rPr>
          <w:b/>
          <w:sz w:val="24"/>
          <w:szCs w:val="24"/>
          <w:lang w:eastAsia="zh-CN"/>
        </w:rPr>
        <w:t>Expte</w:t>
      </w:r>
      <w:proofErr w:type="spellEnd"/>
      <w:r w:rsidRPr="0056768C">
        <w:rPr>
          <w:b/>
          <w:sz w:val="24"/>
          <w:szCs w:val="24"/>
          <w:lang w:eastAsia="zh-CN"/>
        </w:rPr>
        <w:t>. N°</w:t>
      </w:r>
      <w:r w:rsidR="00F95078">
        <w:rPr>
          <w:b/>
          <w:sz w:val="24"/>
          <w:szCs w:val="24"/>
          <w:lang w:eastAsia="zh-CN"/>
        </w:rPr>
        <w:t xml:space="preserve"> 1-</w:t>
      </w:r>
      <w:r w:rsidRPr="0056768C">
        <w:rPr>
          <w:b/>
          <w:sz w:val="24"/>
          <w:szCs w:val="24"/>
          <w:lang w:eastAsia="zh-CN"/>
        </w:rPr>
        <w:t>87225/2022</w:t>
      </w:r>
      <w:r>
        <w:rPr>
          <w:sz w:val="24"/>
          <w:szCs w:val="24"/>
          <w:lang w:eastAsia="zh-CN"/>
        </w:rPr>
        <w:t xml:space="preserve"> </w:t>
      </w:r>
      <w:r w:rsidRPr="0056768C">
        <w:rPr>
          <w:b/>
          <w:sz w:val="24"/>
          <w:szCs w:val="24"/>
          <w:lang w:eastAsia="zh-CN"/>
        </w:rPr>
        <w:t>–</w:t>
      </w:r>
      <w:r>
        <w:rPr>
          <w:sz w:val="24"/>
          <w:szCs w:val="24"/>
          <w:lang w:eastAsia="zh-CN"/>
        </w:rPr>
        <w:t xml:space="preserve"> </w:t>
      </w:r>
      <w:r w:rsidRPr="0056768C">
        <w:rPr>
          <w:sz w:val="24"/>
          <w:szCs w:val="24"/>
          <w:lang w:eastAsia="zh-CN"/>
        </w:rPr>
        <w:t>Carrera Académica. Evaluación: promoción y permanencia. 2do tercio. Segunda etapa. Departamento de Derecho Procesal.  Incorporación de docente a Departamento de Derecho Procesal: Augusto Fernández García.</w:t>
      </w:r>
    </w:p>
    <w:p w14:paraId="7A0709F7" w14:textId="5504D54E" w:rsidR="0056768C" w:rsidRPr="00CD6260" w:rsidRDefault="00CD6260" w:rsidP="0056768C">
      <w:pPr>
        <w:pStyle w:val="Prrafodelista"/>
        <w:numPr>
          <w:ilvl w:val="0"/>
          <w:numId w:val="5"/>
        </w:numPr>
        <w:ind w:leftChars="0" w:firstLineChars="0"/>
        <w:rPr>
          <w:b/>
          <w:sz w:val="24"/>
          <w:szCs w:val="24"/>
          <w:lang w:eastAsia="zh-CN"/>
        </w:rPr>
      </w:pPr>
      <w:proofErr w:type="spellStart"/>
      <w:r w:rsidRPr="00CD6260">
        <w:rPr>
          <w:b/>
          <w:sz w:val="24"/>
          <w:szCs w:val="24"/>
          <w:lang w:eastAsia="zh-CN"/>
        </w:rPr>
        <w:lastRenderedPageBreak/>
        <w:t>Expte</w:t>
      </w:r>
      <w:proofErr w:type="spellEnd"/>
      <w:r w:rsidRPr="00CD6260">
        <w:rPr>
          <w:b/>
          <w:sz w:val="24"/>
          <w:szCs w:val="24"/>
          <w:lang w:eastAsia="zh-CN"/>
        </w:rPr>
        <w:t>. Nº 01632/2022 –</w:t>
      </w:r>
      <w:r>
        <w:rPr>
          <w:sz w:val="24"/>
          <w:szCs w:val="24"/>
          <w:lang w:eastAsia="zh-CN"/>
        </w:rPr>
        <w:t xml:space="preserve"> Convocatoria a tutores/as para Curso Introductorio a la Vida Universitaria 2023. </w:t>
      </w:r>
      <w:r w:rsidRPr="00CD6260">
        <w:rPr>
          <w:b/>
          <w:sz w:val="24"/>
          <w:szCs w:val="24"/>
          <w:lang w:eastAsia="zh-CN"/>
        </w:rPr>
        <w:t>(</w:t>
      </w:r>
      <w:r w:rsidR="0056768C" w:rsidRPr="00CD6260">
        <w:rPr>
          <w:b/>
          <w:sz w:val="24"/>
          <w:szCs w:val="24"/>
          <w:lang w:eastAsia="zh-CN"/>
        </w:rPr>
        <w:t xml:space="preserve">Convalidación </w:t>
      </w:r>
      <w:r w:rsidRPr="00CD6260">
        <w:rPr>
          <w:b/>
          <w:sz w:val="24"/>
          <w:szCs w:val="24"/>
          <w:lang w:eastAsia="zh-CN"/>
        </w:rPr>
        <w:t>RD 276/2022)</w:t>
      </w:r>
    </w:p>
    <w:p w14:paraId="471375E0" w14:textId="77777777" w:rsidR="00F838A6" w:rsidRDefault="00FF58B5" w:rsidP="00F838A6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FF58B5">
        <w:rPr>
          <w:b/>
          <w:sz w:val="24"/>
          <w:szCs w:val="24"/>
          <w:lang w:eastAsia="zh-CN"/>
        </w:rPr>
        <w:t>Expte</w:t>
      </w:r>
      <w:proofErr w:type="spellEnd"/>
      <w:r w:rsidRPr="00FF58B5">
        <w:rPr>
          <w:b/>
          <w:sz w:val="24"/>
          <w:szCs w:val="24"/>
          <w:lang w:eastAsia="zh-CN"/>
        </w:rPr>
        <w:t>. Nº 01625/2022 –</w:t>
      </w:r>
      <w:r>
        <w:rPr>
          <w:sz w:val="24"/>
          <w:szCs w:val="24"/>
          <w:lang w:eastAsia="zh-CN"/>
        </w:rPr>
        <w:t xml:space="preserve"> L</w:t>
      </w:r>
      <w:r w:rsidR="0056768C" w:rsidRPr="0056768C">
        <w:rPr>
          <w:sz w:val="24"/>
          <w:szCs w:val="24"/>
          <w:lang w:eastAsia="zh-CN"/>
        </w:rPr>
        <w:t xml:space="preserve">lamado </w:t>
      </w:r>
      <w:r>
        <w:rPr>
          <w:sz w:val="24"/>
          <w:szCs w:val="24"/>
          <w:lang w:eastAsia="zh-CN"/>
        </w:rPr>
        <w:t xml:space="preserve">a selección </w:t>
      </w:r>
      <w:r w:rsidR="0056768C" w:rsidRPr="0056768C">
        <w:rPr>
          <w:sz w:val="24"/>
          <w:szCs w:val="24"/>
          <w:lang w:eastAsia="zh-CN"/>
        </w:rPr>
        <w:t>de antecedentes y oposición.</w:t>
      </w:r>
      <w:r w:rsidRPr="00FF58B5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Dos cargos interinos JTP, Simple-Taller de Escritura Jurídica de </w:t>
      </w:r>
      <w:proofErr w:type="spellStart"/>
      <w:r>
        <w:rPr>
          <w:sz w:val="24"/>
          <w:szCs w:val="24"/>
          <w:lang w:eastAsia="zh-CN"/>
        </w:rPr>
        <w:t>Abog</w:t>
      </w:r>
      <w:proofErr w:type="spellEnd"/>
      <w:r>
        <w:rPr>
          <w:sz w:val="24"/>
          <w:szCs w:val="24"/>
          <w:lang w:eastAsia="zh-CN"/>
        </w:rPr>
        <w:t xml:space="preserve">. </w:t>
      </w:r>
      <w:r w:rsidRPr="00FF58B5">
        <w:rPr>
          <w:b/>
          <w:sz w:val="24"/>
          <w:szCs w:val="24"/>
          <w:lang w:eastAsia="zh-CN"/>
        </w:rPr>
        <w:t>(Convalidación RD 277/2022)</w:t>
      </w:r>
      <w:r w:rsidR="00F838A6" w:rsidRPr="00F838A6">
        <w:rPr>
          <w:sz w:val="24"/>
          <w:szCs w:val="24"/>
          <w:lang w:eastAsia="zh-CN"/>
        </w:rPr>
        <w:t xml:space="preserve"> </w:t>
      </w:r>
    </w:p>
    <w:p w14:paraId="0CB22526" w14:textId="509DF102" w:rsidR="00F838A6" w:rsidRDefault="00F838A6" w:rsidP="00F838A6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r w:rsidRPr="0056768C">
        <w:rPr>
          <w:sz w:val="24"/>
          <w:szCs w:val="24"/>
          <w:lang w:eastAsia="zh-CN"/>
        </w:rPr>
        <w:t>Propuesta Concurso Docente: 1 cargo JTP y 1 cargo hasta Profesor Adjunto/a, ambos dedicación Simple. Asignaturas: Taller de Escritura Jurídica. Departamento de Práctica Profesional</w:t>
      </w:r>
      <w:r>
        <w:rPr>
          <w:sz w:val="24"/>
          <w:szCs w:val="24"/>
          <w:lang w:eastAsia="zh-CN"/>
        </w:rPr>
        <w:t>.</w:t>
      </w:r>
    </w:p>
    <w:p w14:paraId="26C026C4" w14:textId="4DAE7A1B" w:rsidR="00EF235A" w:rsidRPr="00EF235A" w:rsidRDefault="00EF235A" w:rsidP="00F87C95">
      <w:pPr>
        <w:ind w:leftChars="0" w:left="0" w:firstLineChars="0" w:firstLine="0"/>
        <w:contextualSpacing/>
        <w:jc w:val="both"/>
        <w:rPr>
          <w:b/>
          <w:sz w:val="24"/>
          <w:szCs w:val="24"/>
          <w:u w:val="single"/>
          <w:lang w:eastAsia="zh-CN"/>
        </w:rPr>
      </w:pPr>
      <w:r w:rsidRPr="00EF235A">
        <w:rPr>
          <w:b/>
          <w:sz w:val="24"/>
          <w:szCs w:val="24"/>
          <w:u w:val="single"/>
          <w:lang w:eastAsia="zh-CN"/>
        </w:rPr>
        <w:t xml:space="preserve">Secretaría </w:t>
      </w:r>
      <w:r>
        <w:rPr>
          <w:b/>
          <w:sz w:val="24"/>
          <w:szCs w:val="24"/>
          <w:u w:val="single"/>
          <w:lang w:eastAsia="zh-CN"/>
        </w:rPr>
        <w:t>de Investigación y Posgrado</w:t>
      </w:r>
    </w:p>
    <w:p w14:paraId="0ED47BE3" w14:textId="06937D13" w:rsidR="00E24B86" w:rsidRDefault="00E24B86" w:rsidP="00661D82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E24B86">
        <w:rPr>
          <w:b/>
          <w:sz w:val="24"/>
          <w:szCs w:val="24"/>
          <w:lang w:eastAsia="zh-CN"/>
        </w:rPr>
        <w:t>Expte</w:t>
      </w:r>
      <w:proofErr w:type="spellEnd"/>
      <w:r w:rsidRPr="00E24B86">
        <w:rPr>
          <w:b/>
          <w:sz w:val="24"/>
          <w:szCs w:val="24"/>
          <w:lang w:eastAsia="zh-CN"/>
        </w:rPr>
        <w:t>. Nº 01408/2020 –</w:t>
      </w:r>
      <w:r>
        <w:rPr>
          <w:sz w:val="24"/>
          <w:szCs w:val="24"/>
          <w:lang w:eastAsia="zh-CN"/>
        </w:rPr>
        <w:t xml:space="preserve"> Convocatoria Programa PIC-FD (</w:t>
      </w:r>
      <w:r w:rsidRPr="00E24B86">
        <w:rPr>
          <w:b/>
          <w:sz w:val="24"/>
          <w:szCs w:val="24"/>
          <w:lang w:eastAsia="zh-CN"/>
        </w:rPr>
        <w:t>Prórroga PIC-FD 01/22</w:t>
      </w:r>
      <w:r>
        <w:rPr>
          <w:sz w:val="24"/>
          <w:szCs w:val="24"/>
          <w:lang w:eastAsia="zh-CN"/>
        </w:rPr>
        <w:t>)</w:t>
      </w:r>
    </w:p>
    <w:p w14:paraId="629F3C90" w14:textId="10D2C291" w:rsidR="00E24B86" w:rsidRDefault="00E24B86" w:rsidP="00661D82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E24B86">
        <w:rPr>
          <w:b/>
          <w:sz w:val="24"/>
          <w:szCs w:val="24"/>
          <w:lang w:eastAsia="zh-CN"/>
        </w:rPr>
        <w:t>Expte</w:t>
      </w:r>
      <w:proofErr w:type="spellEnd"/>
      <w:r w:rsidRPr="00E24B86">
        <w:rPr>
          <w:b/>
          <w:sz w:val="24"/>
          <w:szCs w:val="24"/>
          <w:lang w:eastAsia="zh-CN"/>
        </w:rPr>
        <w:t>. Nº 01602/2022 –</w:t>
      </w:r>
      <w:r>
        <w:rPr>
          <w:sz w:val="24"/>
          <w:szCs w:val="24"/>
          <w:lang w:eastAsia="zh-CN"/>
        </w:rPr>
        <w:t xml:space="preserve"> Proyectos PIC-FD 2023. </w:t>
      </w:r>
      <w:r w:rsidRPr="00E24B86">
        <w:rPr>
          <w:b/>
          <w:sz w:val="24"/>
          <w:szCs w:val="24"/>
          <w:lang w:eastAsia="zh-CN"/>
        </w:rPr>
        <w:t>(Resultados convocatoria)</w:t>
      </w:r>
    </w:p>
    <w:p w14:paraId="00F024AD" w14:textId="2F7729A1" w:rsidR="00E24B86" w:rsidRPr="00E24B86" w:rsidRDefault="00E24B86" w:rsidP="00661D82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E24B86">
        <w:rPr>
          <w:b/>
          <w:sz w:val="24"/>
          <w:szCs w:val="24"/>
          <w:lang w:eastAsia="zh-CN"/>
        </w:rPr>
        <w:t>Expte</w:t>
      </w:r>
      <w:proofErr w:type="spellEnd"/>
      <w:r w:rsidRPr="00E24B86">
        <w:rPr>
          <w:b/>
          <w:sz w:val="24"/>
          <w:szCs w:val="24"/>
          <w:lang w:eastAsia="zh-CN"/>
        </w:rPr>
        <w:t>. Nº 01601/2022 –</w:t>
      </w:r>
      <w:r>
        <w:rPr>
          <w:sz w:val="24"/>
          <w:szCs w:val="24"/>
          <w:lang w:eastAsia="zh-CN"/>
        </w:rPr>
        <w:t xml:space="preserve"> Becas BEI 2023. </w:t>
      </w:r>
      <w:r w:rsidRPr="00E24B86">
        <w:rPr>
          <w:b/>
          <w:sz w:val="24"/>
          <w:szCs w:val="24"/>
          <w:lang w:eastAsia="zh-CN"/>
        </w:rPr>
        <w:t>(Resultados convocatoria)</w:t>
      </w:r>
    </w:p>
    <w:p w14:paraId="349BEA58" w14:textId="0D335A14" w:rsidR="00EF235A" w:rsidRDefault="00130DA1" w:rsidP="00661D82">
      <w:pPr>
        <w:pStyle w:val="Prrafodelista"/>
        <w:numPr>
          <w:ilvl w:val="0"/>
          <w:numId w:val="5"/>
        </w:numPr>
        <w:ind w:leftChars="0" w:firstLineChars="0"/>
        <w:jc w:val="both"/>
        <w:rPr>
          <w:sz w:val="24"/>
          <w:szCs w:val="24"/>
          <w:lang w:eastAsia="zh-CN"/>
        </w:rPr>
      </w:pPr>
      <w:proofErr w:type="spellStart"/>
      <w:r w:rsidRPr="00A86849">
        <w:rPr>
          <w:b/>
          <w:sz w:val="24"/>
          <w:szCs w:val="24"/>
          <w:lang w:eastAsia="zh-CN"/>
        </w:rPr>
        <w:t>Expte</w:t>
      </w:r>
      <w:proofErr w:type="spellEnd"/>
      <w:r w:rsidRPr="00A86849">
        <w:rPr>
          <w:b/>
          <w:sz w:val="24"/>
          <w:szCs w:val="24"/>
          <w:lang w:eastAsia="zh-CN"/>
        </w:rPr>
        <w:t>. Nº</w:t>
      </w:r>
      <w:r w:rsidR="00E24B86">
        <w:rPr>
          <w:b/>
          <w:sz w:val="24"/>
          <w:szCs w:val="24"/>
          <w:lang w:eastAsia="zh-CN"/>
        </w:rPr>
        <w:t xml:space="preserve"> 01628/2022 – </w:t>
      </w:r>
      <w:r w:rsidR="00E24B86" w:rsidRPr="00E24B86">
        <w:rPr>
          <w:sz w:val="24"/>
          <w:szCs w:val="24"/>
          <w:lang w:eastAsia="zh-CN"/>
        </w:rPr>
        <w:t>Equivalencias Maestría en estudios de géneros, derechos humanos y políticas públicas.</w:t>
      </w:r>
    </w:p>
    <w:p w14:paraId="57054FBA" w14:textId="4273D600" w:rsidR="000954D0" w:rsidRPr="00865B0C" w:rsidRDefault="000954D0" w:rsidP="000954D0">
      <w:pPr>
        <w:ind w:leftChars="0" w:left="142" w:firstLineChars="0" w:firstLine="0"/>
        <w:jc w:val="both"/>
        <w:rPr>
          <w:sz w:val="24"/>
          <w:szCs w:val="24"/>
          <w:u w:val="single"/>
          <w:lang w:eastAsia="zh-CN"/>
        </w:rPr>
      </w:pPr>
      <w:r w:rsidRPr="00865B0C">
        <w:rPr>
          <w:b/>
          <w:sz w:val="24"/>
          <w:szCs w:val="24"/>
          <w:u w:val="single"/>
          <w:lang w:eastAsia="zh-CN"/>
        </w:rPr>
        <w:t>TEMA</w:t>
      </w:r>
      <w:r w:rsidR="0072515E">
        <w:rPr>
          <w:b/>
          <w:sz w:val="24"/>
          <w:szCs w:val="24"/>
          <w:u w:val="single"/>
          <w:lang w:eastAsia="zh-CN"/>
        </w:rPr>
        <w:t>S</w:t>
      </w:r>
      <w:r w:rsidRPr="00865B0C">
        <w:rPr>
          <w:b/>
          <w:sz w:val="24"/>
          <w:szCs w:val="24"/>
          <w:u w:val="single"/>
          <w:lang w:eastAsia="zh-CN"/>
        </w:rPr>
        <w:t xml:space="preserve"> ENTRADO</w:t>
      </w:r>
      <w:r w:rsidR="0072515E">
        <w:rPr>
          <w:b/>
          <w:sz w:val="24"/>
          <w:szCs w:val="24"/>
          <w:u w:val="single"/>
          <w:lang w:eastAsia="zh-CN"/>
        </w:rPr>
        <w:t>S</w:t>
      </w:r>
      <w:r w:rsidRPr="00865B0C">
        <w:rPr>
          <w:b/>
          <w:sz w:val="24"/>
          <w:szCs w:val="24"/>
          <w:u w:val="single"/>
          <w:lang w:eastAsia="zh-CN"/>
        </w:rPr>
        <w:t xml:space="preserve"> </w:t>
      </w:r>
    </w:p>
    <w:p w14:paraId="73B8B26B" w14:textId="56D4A25A" w:rsidR="000954D0" w:rsidRDefault="000954D0" w:rsidP="000954D0">
      <w:pPr>
        <w:pStyle w:val="Prrafodelista"/>
        <w:numPr>
          <w:ilvl w:val="0"/>
          <w:numId w:val="5"/>
        </w:numPr>
        <w:ind w:leftChars="0" w:firstLineChars="0"/>
        <w:jc w:val="both"/>
        <w:rPr>
          <w:b/>
          <w:sz w:val="24"/>
          <w:szCs w:val="24"/>
          <w:lang w:eastAsia="zh-CN"/>
        </w:rPr>
      </w:pPr>
      <w:proofErr w:type="spellStart"/>
      <w:r w:rsidRPr="000954D0">
        <w:rPr>
          <w:b/>
          <w:sz w:val="24"/>
          <w:szCs w:val="24"/>
          <w:lang w:eastAsia="zh-CN"/>
        </w:rPr>
        <w:t>Expte</w:t>
      </w:r>
      <w:proofErr w:type="spellEnd"/>
      <w:r w:rsidRPr="000954D0">
        <w:rPr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  <w:lang w:eastAsia="zh-CN"/>
        </w:rPr>
        <w:t xml:space="preserve"> Nº</w:t>
      </w:r>
      <w:r w:rsidRPr="000954D0">
        <w:rPr>
          <w:b/>
          <w:sz w:val="24"/>
          <w:szCs w:val="24"/>
          <w:lang w:eastAsia="zh-CN"/>
        </w:rPr>
        <w:t xml:space="preserve"> 01529/2021</w:t>
      </w:r>
      <w:r>
        <w:rPr>
          <w:b/>
          <w:sz w:val="24"/>
          <w:szCs w:val="24"/>
          <w:lang w:eastAsia="zh-CN"/>
        </w:rPr>
        <w:t xml:space="preserve"> – </w:t>
      </w:r>
      <w:r w:rsidRPr="000954D0">
        <w:rPr>
          <w:sz w:val="24"/>
          <w:szCs w:val="24"/>
          <w:lang w:eastAsia="zh-CN"/>
        </w:rPr>
        <w:t>Convocatoria a ayudantes alumnos/as 2022</w:t>
      </w:r>
      <w:r>
        <w:rPr>
          <w:sz w:val="24"/>
          <w:szCs w:val="24"/>
          <w:lang w:eastAsia="zh-CN"/>
        </w:rPr>
        <w:t xml:space="preserve">. </w:t>
      </w:r>
      <w:r w:rsidRPr="000954D0">
        <w:rPr>
          <w:b/>
          <w:sz w:val="24"/>
          <w:szCs w:val="24"/>
          <w:lang w:eastAsia="zh-CN"/>
        </w:rPr>
        <w:t>(</w:t>
      </w:r>
      <w:r>
        <w:rPr>
          <w:b/>
          <w:sz w:val="24"/>
          <w:szCs w:val="24"/>
          <w:lang w:eastAsia="zh-CN"/>
        </w:rPr>
        <w:t>B</w:t>
      </w:r>
      <w:r w:rsidRPr="000954D0">
        <w:rPr>
          <w:b/>
          <w:sz w:val="24"/>
          <w:szCs w:val="24"/>
          <w:lang w:eastAsia="zh-CN"/>
        </w:rPr>
        <w:t>aja designaciones estudiantes Bustamante Camila y Franco María Paz).</w:t>
      </w:r>
    </w:p>
    <w:p w14:paraId="4B22E952" w14:textId="7A39C9EC" w:rsidR="0072515E" w:rsidRPr="000954D0" w:rsidRDefault="0072515E" w:rsidP="0072515E">
      <w:pPr>
        <w:pStyle w:val="Prrafodelista"/>
        <w:numPr>
          <w:ilvl w:val="0"/>
          <w:numId w:val="5"/>
        </w:numPr>
        <w:ind w:leftChars="0" w:firstLineChars="0"/>
        <w:jc w:val="both"/>
        <w:rPr>
          <w:b/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. Nº 01551/2022 – </w:t>
      </w:r>
      <w:r w:rsidRPr="0072515E">
        <w:rPr>
          <w:sz w:val="24"/>
          <w:szCs w:val="24"/>
          <w:lang w:eastAsia="zh-CN"/>
        </w:rPr>
        <w:t>Convocatoria a Tutores Pares 2022</w:t>
      </w:r>
      <w:r w:rsidRPr="0072515E">
        <w:rPr>
          <w:b/>
          <w:sz w:val="24"/>
          <w:szCs w:val="24"/>
          <w:lang w:eastAsia="zh-CN"/>
        </w:rPr>
        <w:t xml:space="preserve"> (baja designación estudiante Bustamante Camila)</w:t>
      </w:r>
    </w:p>
    <w:p w14:paraId="0FA1B27A" w14:textId="77777777" w:rsidR="000954D0" w:rsidRPr="000954D0" w:rsidRDefault="000954D0" w:rsidP="000954D0">
      <w:pPr>
        <w:pStyle w:val="Prrafodelista"/>
        <w:ind w:leftChars="0" w:left="502" w:firstLineChars="0" w:firstLine="0"/>
        <w:jc w:val="both"/>
        <w:rPr>
          <w:sz w:val="24"/>
          <w:szCs w:val="24"/>
          <w:lang w:eastAsia="zh-CN"/>
        </w:rPr>
      </w:pPr>
    </w:p>
    <w:p w14:paraId="21F43B4C" w14:textId="77777777" w:rsidR="00E24B86" w:rsidRDefault="00E24B86" w:rsidP="00E24B86">
      <w:pPr>
        <w:ind w:leftChars="0" w:left="0" w:firstLineChars="0" w:hanging="2"/>
        <w:rPr>
          <w:sz w:val="24"/>
          <w:szCs w:val="24"/>
          <w:lang w:eastAsia="zh-CN"/>
        </w:rPr>
      </w:pPr>
    </w:p>
    <w:p w14:paraId="7B4D16E8" w14:textId="19884822" w:rsidR="0056768C" w:rsidRPr="0056768C" w:rsidRDefault="0056768C" w:rsidP="0056768C">
      <w:pPr>
        <w:ind w:leftChars="0" w:firstLineChars="0"/>
        <w:rPr>
          <w:sz w:val="24"/>
          <w:szCs w:val="24"/>
          <w:lang w:eastAsia="zh-CN"/>
        </w:rPr>
      </w:pPr>
    </w:p>
    <w:p w14:paraId="17681018" w14:textId="77777777" w:rsidR="0056768C" w:rsidRPr="00E24B86" w:rsidRDefault="0056768C">
      <w:pPr>
        <w:ind w:leftChars="0" w:left="0" w:firstLineChars="0" w:hanging="2"/>
        <w:rPr>
          <w:sz w:val="24"/>
          <w:szCs w:val="24"/>
          <w:lang w:eastAsia="zh-CN"/>
        </w:rPr>
      </w:pPr>
    </w:p>
    <w:sectPr w:rsidR="0056768C" w:rsidRPr="00E24B86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7E25E" w14:textId="77777777" w:rsidR="00EF12B1" w:rsidRDefault="00EF12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FB1EA4" w14:textId="77777777" w:rsidR="00EF12B1" w:rsidRDefault="00EF12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46B7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DFFFF6" wp14:editId="726B8211">
              <wp:simplePos x="0" y="0"/>
              <wp:positionH relativeFrom="column">
                <wp:posOffset>-126999</wp:posOffset>
              </wp:positionH>
              <wp:positionV relativeFrom="paragraph">
                <wp:posOffset>0</wp:posOffset>
              </wp:positionV>
              <wp:extent cx="5429250" cy="1270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906DD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27" o:spid="_x0000_s1026" type="#_x0000_t32" style="position:absolute;margin-left:-10pt;margin-top:0;width:42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"/>
          </w:pict>
        </mc:Fallback>
      </mc:AlternateContent>
    </w:r>
  </w:p>
  <w:p w14:paraId="1519BA3E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170A953F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09138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20BFF9CC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7FDEC286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Universitario | República de Italia 780 | Tel/Fax: +54 (2281) 425353</w: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169B034" wp14:editId="6E996F43">
              <wp:simplePos x="0" y="0"/>
              <wp:positionH relativeFrom="column">
                <wp:posOffset>139700</wp:posOffset>
              </wp:positionH>
              <wp:positionV relativeFrom="paragraph">
                <wp:posOffset>-76199</wp:posOffset>
              </wp:positionV>
              <wp:extent cx="5429250" cy="1270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625772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26" o:spid="_x0000_s1026" type="#_x0000_t32" style="position:absolute;margin-left:11pt;margin-top:-6pt;width:427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"/>
          </w:pict>
        </mc:Fallback>
      </mc:AlternateContent>
    </w:r>
  </w:p>
  <w:p w14:paraId="1FD99075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Centro de Investigación y Posgrado | Bolívar 481 | +54 (2281) 427277</w:t>
    </w:r>
  </w:p>
  <w:p w14:paraId="7887A30E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(7300) Azul | Provincia de Buenos Aires | Argentina | www.der.unicen.edu.ar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AA71" w14:textId="77777777" w:rsidR="00EF12B1" w:rsidRDefault="00EF12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4B8111" w14:textId="77777777" w:rsidR="00EF12B1" w:rsidRDefault="00EF12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BD8E4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 wp14:anchorId="31E64DB2" wp14:editId="6B3F850C">
          <wp:extent cx="1463040" cy="4279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8C67C2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6A1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3FA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94E1C"/>
    <w:multiLevelType w:val="multilevel"/>
    <w:tmpl w:val="4B22CBFA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0357B0C"/>
    <w:multiLevelType w:val="multilevel"/>
    <w:tmpl w:val="A63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125F8"/>
    <w:multiLevelType w:val="multilevel"/>
    <w:tmpl w:val="A47EF9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A6DEB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D201B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55DCE"/>
    <w:multiLevelType w:val="hybridMultilevel"/>
    <w:tmpl w:val="F4FE50AE"/>
    <w:lvl w:ilvl="0" w:tplc="46800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EFC336D"/>
    <w:multiLevelType w:val="multilevel"/>
    <w:tmpl w:val="4B22CBFA"/>
    <w:lvl w:ilvl="0">
      <w:start w:val="1"/>
      <w:numFmt w:val="decimal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52171AE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9"/>
    <w:rsid w:val="0000572B"/>
    <w:rsid w:val="00005D97"/>
    <w:rsid w:val="00012EE6"/>
    <w:rsid w:val="0002159C"/>
    <w:rsid w:val="00031FE2"/>
    <w:rsid w:val="00047E37"/>
    <w:rsid w:val="00051273"/>
    <w:rsid w:val="00057BA5"/>
    <w:rsid w:val="00073022"/>
    <w:rsid w:val="00074444"/>
    <w:rsid w:val="000954D0"/>
    <w:rsid w:val="000A034D"/>
    <w:rsid w:val="000A2244"/>
    <w:rsid w:val="000A5856"/>
    <w:rsid w:val="000B030F"/>
    <w:rsid w:val="000B39CB"/>
    <w:rsid w:val="000B50D6"/>
    <w:rsid w:val="000C1EB6"/>
    <w:rsid w:val="000C2EE2"/>
    <w:rsid w:val="000D25F5"/>
    <w:rsid w:val="000D660A"/>
    <w:rsid w:val="000E3E82"/>
    <w:rsid w:val="000E62A8"/>
    <w:rsid w:val="000F074A"/>
    <w:rsid w:val="000F33FA"/>
    <w:rsid w:val="000F588D"/>
    <w:rsid w:val="000F6708"/>
    <w:rsid w:val="000F6D0C"/>
    <w:rsid w:val="001014F4"/>
    <w:rsid w:val="001169F4"/>
    <w:rsid w:val="001253CB"/>
    <w:rsid w:val="00130DA1"/>
    <w:rsid w:val="00137A77"/>
    <w:rsid w:val="00154236"/>
    <w:rsid w:val="001645A0"/>
    <w:rsid w:val="001647D6"/>
    <w:rsid w:val="00171204"/>
    <w:rsid w:val="00175B7D"/>
    <w:rsid w:val="00187E22"/>
    <w:rsid w:val="001942EB"/>
    <w:rsid w:val="001B427F"/>
    <w:rsid w:val="001B48A9"/>
    <w:rsid w:val="001B6A2B"/>
    <w:rsid w:val="001E5B26"/>
    <w:rsid w:val="001F5A57"/>
    <w:rsid w:val="002058D7"/>
    <w:rsid w:val="002129FC"/>
    <w:rsid w:val="0022029A"/>
    <w:rsid w:val="002332C8"/>
    <w:rsid w:val="002335B0"/>
    <w:rsid w:val="0023437C"/>
    <w:rsid w:val="00237317"/>
    <w:rsid w:val="002615A2"/>
    <w:rsid w:val="00270761"/>
    <w:rsid w:val="002C7967"/>
    <w:rsid w:val="002D0A22"/>
    <w:rsid w:val="002F432D"/>
    <w:rsid w:val="00300CBF"/>
    <w:rsid w:val="00301684"/>
    <w:rsid w:val="00311839"/>
    <w:rsid w:val="00311B8A"/>
    <w:rsid w:val="00320644"/>
    <w:rsid w:val="00323D8B"/>
    <w:rsid w:val="0032471F"/>
    <w:rsid w:val="0032670D"/>
    <w:rsid w:val="003364E5"/>
    <w:rsid w:val="003453B7"/>
    <w:rsid w:val="00346F42"/>
    <w:rsid w:val="00377D98"/>
    <w:rsid w:val="00395B0D"/>
    <w:rsid w:val="003A7FDC"/>
    <w:rsid w:val="003C1FB1"/>
    <w:rsid w:val="003C5DC8"/>
    <w:rsid w:val="003D68E6"/>
    <w:rsid w:val="003D72A1"/>
    <w:rsid w:val="003E22AC"/>
    <w:rsid w:val="003E3269"/>
    <w:rsid w:val="003F342B"/>
    <w:rsid w:val="00437021"/>
    <w:rsid w:val="004512D3"/>
    <w:rsid w:val="004552E2"/>
    <w:rsid w:val="0048358D"/>
    <w:rsid w:val="00483F3B"/>
    <w:rsid w:val="00484F58"/>
    <w:rsid w:val="004C004F"/>
    <w:rsid w:val="004C213F"/>
    <w:rsid w:val="004F22EC"/>
    <w:rsid w:val="004F4E22"/>
    <w:rsid w:val="0050087E"/>
    <w:rsid w:val="005029BC"/>
    <w:rsid w:val="0050512B"/>
    <w:rsid w:val="00506A89"/>
    <w:rsid w:val="005260FF"/>
    <w:rsid w:val="00534D6A"/>
    <w:rsid w:val="00547ABD"/>
    <w:rsid w:val="005511F4"/>
    <w:rsid w:val="005526A1"/>
    <w:rsid w:val="00562513"/>
    <w:rsid w:val="0056768C"/>
    <w:rsid w:val="005678DD"/>
    <w:rsid w:val="00591A01"/>
    <w:rsid w:val="005953A5"/>
    <w:rsid w:val="005965F2"/>
    <w:rsid w:val="00597717"/>
    <w:rsid w:val="005B04A9"/>
    <w:rsid w:val="005B213A"/>
    <w:rsid w:val="005B6858"/>
    <w:rsid w:val="005C5D8F"/>
    <w:rsid w:val="005D43A4"/>
    <w:rsid w:val="00603C8B"/>
    <w:rsid w:val="00610422"/>
    <w:rsid w:val="00632F5D"/>
    <w:rsid w:val="0063380D"/>
    <w:rsid w:val="00651A05"/>
    <w:rsid w:val="00656625"/>
    <w:rsid w:val="00661D82"/>
    <w:rsid w:val="00663517"/>
    <w:rsid w:val="00670397"/>
    <w:rsid w:val="006722C9"/>
    <w:rsid w:val="00684274"/>
    <w:rsid w:val="00691790"/>
    <w:rsid w:val="00693353"/>
    <w:rsid w:val="00696D80"/>
    <w:rsid w:val="006A6B82"/>
    <w:rsid w:val="006B4D0F"/>
    <w:rsid w:val="006B73BD"/>
    <w:rsid w:val="006C162C"/>
    <w:rsid w:val="006C3A8C"/>
    <w:rsid w:val="006C402F"/>
    <w:rsid w:val="006C79E6"/>
    <w:rsid w:val="006D763B"/>
    <w:rsid w:val="006F2A56"/>
    <w:rsid w:val="006F541C"/>
    <w:rsid w:val="006F5CB0"/>
    <w:rsid w:val="006F674B"/>
    <w:rsid w:val="0070619D"/>
    <w:rsid w:val="00707985"/>
    <w:rsid w:val="00710113"/>
    <w:rsid w:val="00716B47"/>
    <w:rsid w:val="0072515E"/>
    <w:rsid w:val="00744A16"/>
    <w:rsid w:val="00751FC8"/>
    <w:rsid w:val="00752F9C"/>
    <w:rsid w:val="00763EE1"/>
    <w:rsid w:val="00770C07"/>
    <w:rsid w:val="00780DE2"/>
    <w:rsid w:val="00783690"/>
    <w:rsid w:val="00792E6C"/>
    <w:rsid w:val="00794BDD"/>
    <w:rsid w:val="00795E3F"/>
    <w:rsid w:val="00796780"/>
    <w:rsid w:val="007977D8"/>
    <w:rsid w:val="007A5CAC"/>
    <w:rsid w:val="007B2602"/>
    <w:rsid w:val="007B3E3A"/>
    <w:rsid w:val="007C0388"/>
    <w:rsid w:val="007C057B"/>
    <w:rsid w:val="007C1DDB"/>
    <w:rsid w:val="007D2832"/>
    <w:rsid w:val="007E53B7"/>
    <w:rsid w:val="007E72A4"/>
    <w:rsid w:val="00824443"/>
    <w:rsid w:val="008276EC"/>
    <w:rsid w:val="008378FF"/>
    <w:rsid w:val="008409AA"/>
    <w:rsid w:val="008616E5"/>
    <w:rsid w:val="00861E46"/>
    <w:rsid w:val="00864656"/>
    <w:rsid w:val="00864740"/>
    <w:rsid w:val="00865B0C"/>
    <w:rsid w:val="00885731"/>
    <w:rsid w:val="00896616"/>
    <w:rsid w:val="008B0824"/>
    <w:rsid w:val="008E6188"/>
    <w:rsid w:val="00900B68"/>
    <w:rsid w:val="009140D9"/>
    <w:rsid w:val="0091668B"/>
    <w:rsid w:val="00917409"/>
    <w:rsid w:val="00930485"/>
    <w:rsid w:val="00934B42"/>
    <w:rsid w:val="009418DD"/>
    <w:rsid w:val="00941E8A"/>
    <w:rsid w:val="00943C74"/>
    <w:rsid w:val="00944544"/>
    <w:rsid w:val="00955F42"/>
    <w:rsid w:val="00960B4E"/>
    <w:rsid w:val="009A1B16"/>
    <w:rsid w:val="009B1EF3"/>
    <w:rsid w:val="009C1F84"/>
    <w:rsid w:val="009C3FE3"/>
    <w:rsid w:val="009D092A"/>
    <w:rsid w:val="009E08AA"/>
    <w:rsid w:val="009E733C"/>
    <w:rsid w:val="009F03F1"/>
    <w:rsid w:val="00A070BE"/>
    <w:rsid w:val="00A1184D"/>
    <w:rsid w:val="00A12E58"/>
    <w:rsid w:val="00A13678"/>
    <w:rsid w:val="00A24A5E"/>
    <w:rsid w:val="00A278E6"/>
    <w:rsid w:val="00A36CA2"/>
    <w:rsid w:val="00A4683A"/>
    <w:rsid w:val="00A46A66"/>
    <w:rsid w:val="00A53698"/>
    <w:rsid w:val="00A57186"/>
    <w:rsid w:val="00A57EF2"/>
    <w:rsid w:val="00A65692"/>
    <w:rsid w:val="00A675DF"/>
    <w:rsid w:val="00A74058"/>
    <w:rsid w:val="00A80899"/>
    <w:rsid w:val="00A821C7"/>
    <w:rsid w:val="00A86427"/>
    <w:rsid w:val="00A86849"/>
    <w:rsid w:val="00A92C85"/>
    <w:rsid w:val="00AA4CDD"/>
    <w:rsid w:val="00AC4B87"/>
    <w:rsid w:val="00AC71DE"/>
    <w:rsid w:val="00AD1089"/>
    <w:rsid w:val="00AF385B"/>
    <w:rsid w:val="00AF4743"/>
    <w:rsid w:val="00B0564E"/>
    <w:rsid w:val="00B12418"/>
    <w:rsid w:val="00B165F5"/>
    <w:rsid w:val="00B21323"/>
    <w:rsid w:val="00B25010"/>
    <w:rsid w:val="00B3020D"/>
    <w:rsid w:val="00B476F0"/>
    <w:rsid w:val="00B57521"/>
    <w:rsid w:val="00B86133"/>
    <w:rsid w:val="00B94E7A"/>
    <w:rsid w:val="00B9515D"/>
    <w:rsid w:val="00B9793E"/>
    <w:rsid w:val="00BA01F8"/>
    <w:rsid w:val="00BA12A3"/>
    <w:rsid w:val="00BB0015"/>
    <w:rsid w:val="00BB6367"/>
    <w:rsid w:val="00BC5A13"/>
    <w:rsid w:val="00BD15FA"/>
    <w:rsid w:val="00BE6914"/>
    <w:rsid w:val="00BF3528"/>
    <w:rsid w:val="00C159C9"/>
    <w:rsid w:val="00C1615C"/>
    <w:rsid w:val="00C17558"/>
    <w:rsid w:val="00C231EB"/>
    <w:rsid w:val="00C35B7D"/>
    <w:rsid w:val="00C4681F"/>
    <w:rsid w:val="00C55716"/>
    <w:rsid w:val="00C5645C"/>
    <w:rsid w:val="00C56BAE"/>
    <w:rsid w:val="00C65CCD"/>
    <w:rsid w:val="00C67D45"/>
    <w:rsid w:val="00C72D40"/>
    <w:rsid w:val="00C8541A"/>
    <w:rsid w:val="00CA0C3B"/>
    <w:rsid w:val="00CA0F8D"/>
    <w:rsid w:val="00CA7DFC"/>
    <w:rsid w:val="00CB3B6F"/>
    <w:rsid w:val="00CD6260"/>
    <w:rsid w:val="00CF7B11"/>
    <w:rsid w:val="00D00241"/>
    <w:rsid w:val="00D14085"/>
    <w:rsid w:val="00D16581"/>
    <w:rsid w:val="00D524A7"/>
    <w:rsid w:val="00D538AF"/>
    <w:rsid w:val="00D70CAD"/>
    <w:rsid w:val="00D75DBA"/>
    <w:rsid w:val="00D77411"/>
    <w:rsid w:val="00D80105"/>
    <w:rsid w:val="00D82007"/>
    <w:rsid w:val="00D85DAC"/>
    <w:rsid w:val="00D9225C"/>
    <w:rsid w:val="00D97511"/>
    <w:rsid w:val="00DA3462"/>
    <w:rsid w:val="00DA4F4D"/>
    <w:rsid w:val="00DA58EE"/>
    <w:rsid w:val="00DB74DB"/>
    <w:rsid w:val="00DB7F7B"/>
    <w:rsid w:val="00DC34F6"/>
    <w:rsid w:val="00DD4ABF"/>
    <w:rsid w:val="00E0426A"/>
    <w:rsid w:val="00E116FA"/>
    <w:rsid w:val="00E135AD"/>
    <w:rsid w:val="00E14091"/>
    <w:rsid w:val="00E22F32"/>
    <w:rsid w:val="00E24B86"/>
    <w:rsid w:val="00E40D89"/>
    <w:rsid w:val="00E42127"/>
    <w:rsid w:val="00E436CF"/>
    <w:rsid w:val="00E46D35"/>
    <w:rsid w:val="00E5403A"/>
    <w:rsid w:val="00E75054"/>
    <w:rsid w:val="00E77C07"/>
    <w:rsid w:val="00E822B6"/>
    <w:rsid w:val="00E833A2"/>
    <w:rsid w:val="00E9219B"/>
    <w:rsid w:val="00E935B8"/>
    <w:rsid w:val="00E96155"/>
    <w:rsid w:val="00EA3319"/>
    <w:rsid w:val="00EB13B9"/>
    <w:rsid w:val="00EB1DD4"/>
    <w:rsid w:val="00EB6814"/>
    <w:rsid w:val="00EC0B36"/>
    <w:rsid w:val="00EE2FD3"/>
    <w:rsid w:val="00EE3FCA"/>
    <w:rsid w:val="00EF0611"/>
    <w:rsid w:val="00EF12B1"/>
    <w:rsid w:val="00EF1A01"/>
    <w:rsid w:val="00EF235A"/>
    <w:rsid w:val="00F01842"/>
    <w:rsid w:val="00F068ED"/>
    <w:rsid w:val="00F201B0"/>
    <w:rsid w:val="00F4527F"/>
    <w:rsid w:val="00F516A5"/>
    <w:rsid w:val="00F82FE3"/>
    <w:rsid w:val="00F838A6"/>
    <w:rsid w:val="00F87C95"/>
    <w:rsid w:val="00F93B53"/>
    <w:rsid w:val="00F95078"/>
    <w:rsid w:val="00FB4EC1"/>
    <w:rsid w:val="00FB6EEC"/>
    <w:rsid w:val="00FC1948"/>
    <w:rsid w:val="00FD636D"/>
    <w:rsid w:val="00FE0143"/>
    <w:rsid w:val="00FE3B36"/>
    <w:rsid w:val="00FE530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9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4XnG49m5JS5pMKuW+jCCcoW/w==">AMUW2mX4HNiA46snuJt30Ltc+kCdbjgJ0Qe1pp6qMCGgzFpaN7AiZWeSM4GHLV7/bGs+0nEYQAT2EJqOXVbRUvWiPE34Pj2k70x3Z3Oz4qmK7EQLL9IGWHg=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CE26D3-9FCB-4CF6-85F4-3B1DCF9C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Nadia</cp:lastModifiedBy>
  <cp:revision>67</cp:revision>
  <cp:lastPrinted>2022-12-15T21:47:00Z</cp:lastPrinted>
  <dcterms:created xsi:type="dcterms:W3CDTF">2022-07-06T21:18:00Z</dcterms:created>
  <dcterms:modified xsi:type="dcterms:W3CDTF">2022-12-22T17:44:00Z</dcterms:modified>
</cp:coreProperties>
</file>